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0B" w:rsidRDefault="0016640B" w:rsidP="0016640B">
      <w:pPr>
        <w:ind w:left="1701" w:right="1701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16640B" w:rsidRPr="0016640B" w:rsidRDefault="0016640B" w:rsidP="0016640B">
      <w:pPr>
        <w:ind w:left="1701" w:right="1701"/>
        <w:jc w:val="center"/>
        <w:rPr>
          <w:b/>
          <w:bCs/>
          <w:sz w:val="24"/>
          <w:szCs w:val="24"/>
        </w:rPr>
      </w:pPr>
      <w:r w:rsidRPr="0016640B">
        <w:rPr>
          <w:b/>
          <w:bCs/>
          <w:sz w:val="24"/>
          <w:szCs w:val="24"/>
        </w:rPr>
        <w:t xml:space="preserve">1er Webinaire de l’Association Algérienne de </w:t>
      </w:r>
      <w:proofErr w:type="spellStart"/>
      <w:r w:rsidRPr="0016640B">
        <w:rPr>
          <w:b/>
          <w:bCs/>
          <w:sz w:val="24"/>
          <w:szCs w:val="24"/>
        </w:rPr>
        <w:t>Bronchologie</w:t>
      </w:r>
      <w:proofErr w:type="spellEnd"/>
      <w:r w:rsidRPr="0016640B">
        <w:rPr>
          <w:b/>
          <w:bCs/>
          <w:sz w:val="24"/>
          <w:szCs w:val="24"/>
        </w:rPr>
        <w:t xml:space="preserve"> </w:t>
      </w:r>
      <w:r w:rsidRPr="0016640B">
        <w:rPr>
          <w:b/>
          <w:bCs/>
          <w:sz w:val="24"/>
          <w:szCs w:val="24"/>
        </w:rPr>
        <w:t>et de Pneumologie Interventionnelle ALABIP/SABPI</w:t>
      </w:r>
    </w:p>
    <w:p w:rsidR="0016640B" w:rsidRPr="0016640B" w:rsidRDefault="0016640B" w:rsidP="0016640B">
      <w:pPr>
        <w:tabs>
          <w:tab w:val="left" w:pos="2970"/>
        </w:tabs>
        <w:rPr>
          <w:b/>
          <w:bCs/>
          <w:sz w:val="24"/>
          <w:szCs w:val="24"/>
        </w:rPr>
      </w:pPr>
      <w:r w:rsidRPr="0016640B">
        <w:rPr>
          <w:b/>
          <w:bCs/>
          <w:sz w:val="24"/>
          <w:szCs w:val="24"/>
        </w:rPr>
        <w:tab/>
        <w:t>Le 30 Mai 2022 à 16h sur Zoom</w:t>
      </w:r>
    </w:p>
    <w:p w:rsidR="0016640B" w:rsidRPr="0016640B" w:rsidRDefault="0016640B" w:rsidP="0016640B"/>
    <w:p w:rsidR="0016640B" w:rsidRDefault="0016640B" w:rsidP="0016640B"/>
    <w:p w:rsidR="0016640B" w:rsidRDefault="0016640B" w:rsidP="0016640B"/>
    <w:p w:rsidR="00551BFB" w:rsidRPr="0016640B" w:rsidRDefault="0016640B" w:rsidP="0016640B">
      <w:pPr>
        <w:spacing w:line="360" w:lineRule="auto"/>
        <w:ind w:firstLine="708"/>
        <w:rPr>
          <w:b/>
          <w:bCs/>
          <w:sz w:val="24"/>
          <w:szCs w:val="24"/>
        </w:rPr>
      </w:pPr>
      <w:r w:rsidRPr="0016640B">
        <w:rPr>
          <w:b/>
          <w:bCs/>
          <w:sz w:val="24"/>
          <w:szCs w:val="24"/>
        </w:rPr>
        <w:t>Le programme :</w:t>
      </w:r>
    </w:p>
    <w:p w:rsidR="0016640B" w:rsidRPr="0016640B" w:rsidRDefault="0016640B" w:rsidP="0016640B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6640B">
        <w:rPr>
          <w:b/>
          <w:bCs/>
          <w:sz w:val="24"/>
          <w:szCs w:val="24"/>
        </w:rPr>
        <w:t xml:space="preserve">Introduction : </w:t>
      </w:r>
      <w:r w:rsidRPr="0016640B">
        <w:rPr>
          <w:b/>
          <w:bCs/>
          <w:sz w:val="24"/>
          <w:szCs w:val="24"/>
        </w:rPr>
        <w:t xml:space="preserve">Pr </w:t>
      </w:r>
      <w:proofErr w:type="spellStart"/>
      <w:r w:rsidRPr="0016640B">
        <w:rPr>
          <w:b/>
          <w:bCs/>
          <w:sz w:val="24"/>
          <w:szCs w:val="24"/>
        </w:rPr>
        <w:t>Merzak</w:t>
      </w:r>
      <w:proofErr w:type="spellEnd"/>
      <w:r w:rsidRPr="0016640B">
        <w:rPr>
          <w:b/>
          <w:bCs/>
          <w:sz w:val="24"/>
          <w:szCs w:val="24"/>
        </w:rPr>
        <w:t xml:space="preserve"> </w:t>
      </w:r>
      <w:proofErr w:type="spellStart"/>
      <w:r w:rsidRPr="0016640B">
        <w:rPr>
          <w:b/>
          <w:bCs/>
          <w:sz w:val="24"/>
          <w:szCs w:val="24"/>
        </w:rPr>
        <w:t>Gharnaout</w:t>
      </w:r>
      <w:proofErr w:type="spellEnd"/>
      <w:r w:rsidRPr="0016640B">
        <w:rPr>
          <w:sz w:val="24"/>
          <w:szCs w:val="24"/>
        </w:rPr>
        <w:t xml:space="preserve">, Professeur en pneumologie, </w:t>
      </w:r>
      <w:proofErr w:type="spellStart"/>
      <w:r w:rsidRPr="0016640B">
        <w:rPr>
          <w:sz w:val="24"/>
          <w:szCs w:val="24"/>
        </w:rPr>
        <w:t>President</w:t>
      </w:r>
      <w:proofErr w:type="spellEnd"/>
      <w:r w:rsidRPr="0016640B">
        <w:rPr>
          <w:sz w:val="24"/>
          <w:szCs w:val="24"/>
        </w:rPr>
        <w:t xml:space="preserve"> </w:t>
      </w:r>
      <w:r w:rsidRPr="0016640B">
        <w:rPr>
          <w:sz w:val="24"/>
          <w:szCs w:val="24"/>
        </w:rPr>
        <w:t xml:space="preserve">d’honneur de l’ALABIP, Doyen de la faculté de </w:t>
      </w:r>
      <w:proofErr w:type="spellStart"/>
      <w:r w:rsidRPr="0016640B">
        <w:rPr>
          <w:sz w:val="24"/>
          <w:szCs w:val="24"/>
        </w:rPr>
        <w:t>medecine</w:t>
      </w:r>
      <w:proofErr w:type="spellEnd"/>
      <w:r w:rsidRPr="0016640B">
        <w:rPr>
          <w:sz w:val="24"/>
          <w:szCs w:val="24"/>
        </w:rPr>
        <w:t xml:space="preserve"> d’Alger, CHU Beni</w:t>
      </w:r>
      <w:r w:rsidRPr="0016640B">
        <w:rPr>
          <w:sz w:val="24"/>
          <w:szCs w:val="24"/>
        </w:rPr>
        <w:t xml:space="preserve"> </w:t>
      </w:r>
      <w:proofErr w:type="spellStart"/>
      <w:r w:rsidRPr="0016640B">
        <w:rPr>
          <w:sz w:val="24"/>
          <w:szCs w:val="24"/>
        </w:rPr>
        <w:t>Messous</w:t>
      </w:r>
      <w:proofErr w:type="spellEnd"/>
      <w:r w:rsidRPr="0016640B">
        <w:rPr>
          <w:sz w:val="24"/>
          <w:szCs w:val="24"/>
        </w:rPr>
        <w:t>, Alger</w:t>
      </w:r>
    </w:p>
    <w:p w:rsidR="0016640B" w:rsidRPr="0016640B" w:rsidRDefault="0016640B" w:rsidP="0016640B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16640B">
        <w:rPr>
          <w:b/>
          <w:bCs/>
          <w:sz w:val="24"/>
          <w:szCs w:val="24"/>
        </w:rPr>
        <w:t xml:space="preserve">La </w:t>
      </w:r>
      <w:proofErr w:type="spellStart"/>
      <w:r w:rsidRPr="0016640B">
        <w:rPr>
          <w:b/>
          <w:bCs/>
          <w:sz w:val="24"/>
          <w:szCs w:val="24"/>
        </w:rPr>
        <w:t>Thoracoscopie</w:t>
      </w:r>
      <w:proofErr w:type="spellEnd"/>
      <w:r w:rsidRPr="0016640B">
        <w:rPr>
          <w:b/>
          <w:bCs/>
          <w:sz w:val="24"/>
          <w:szCs w:val="24"/>
        </w:rPr>
        <w:t xml:space="preserve"> médicale: Indications, techniques, ré</w:t>
      </w:r>
      <w:r w:rsidRPr="0016640B">
        <w:rPr>
          <w:b/>
          <w:bCs/>
          <w:sz w:val="24"/>
          <w:szCs w:val="24"/>
        </w:rPr>
        <w:t xml:space="preserve">sultats :                                                          </w:t>
      </w:r>
      <w:r w:rsidRPr="0016640B">
        <w:rPr>
          <w:b/>
          <w:bCs/>
          <w:sz w:val="24"/>
          <w:szCs w:val="24"/>
        </w:rPr>
        <w:t xml:space="preserve">Pr Yacine </w:t>
      </w:r>
      <w:proofErr w:type="spellStart"/>
      <w:r w:rsidRPr="0016640B">
        <w:rPr>
          <w:b/>
          <w:bCs/>
          <w:sz w:val="24"/>
          <w:szCs w:val="24"/>
        </w:rPr>
        <w:t>Kheloui</w:t>
      </w:r>
      <w:proofErr w:type="spellEnd"/>
      <w:r w:rsidRPr="0016640B">
        <w:rPr>
          <w:sz w:val="24"/>
          <w:szCs w:val="24"/>
        </w:rPr>
        <w:t xml:space="preserve">: </w:t>
      </w:r>
      <w:proofErr w:type="spellStart"/>
      <w:r w:rsidRPr="0016640B">
        <w:rPr>
          <w:sz w:val="24"/>
          <w:szCs w:val="24"/>
        </w:rPr>
        <w:t>President</w:t>
      </w:r>
      <w:proofErr w:type="spellEnd"/>
      <w:r w:rsidRPr="0016640B">
        <w:rPr>
          <w:sz w:val="24"/>
          <w:szCs w:val="24"/>
        </w:rPr>
        <w:t xml:space="preserve"> de l’ALABIP, Chef d'unité d'endoscopie thoracique,</w:t>
      </w:r>
      <w:r w:rsidRPr="0016640B">
        <w:rPr>
          <w:sz w:val="24"/>
          <w:szCs w:val="24"/>
        </w:rPr>
        <w:t xml:space="preserve"> </w:t>
      </w:r>
      <w:r w:rsidRPr="0016640B">
        <w:rPr>
          <w:sz w:val="24"/>
          <w:szCs w:val="24"/>
        </w:rPr>
        <w:t>Faculté de médecine de Blida, service de Pneumophtisiologie, EPH de Blida</w:t>
      </w:r>
    </w:p>
    <w:p w:rsidR="0016640B" w:rsidRPr="0016640B" w:rsidRDefault="0016640B" w:rsidP="0016640B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16640B">
        <w:rPr>
          <w:b/>
          <w:bCs/>
          <w:sz w:val="24"/>
          <w:szCs w:val="24"/>
        </w:rPr>
        <w:t>Place de l’</w:t>
      </w:r>
      <w:proofErr w:type="spellStart"/>
      <w:r w:rsidRPr="0016640B">
        <w:rPr>
          <w:b/>
          <w:bCs/>
          <w:sz w:val="24"/>
          <w:szCs w:val="24"/>
        </w:rPr>
        <w:t>echographie</w:t>
      </w:r>
      <w:proofErr w:type="spellEnd"/>
      <w:r w:rsidRPr="0016640B">
        <w:rPr>
          <w:b/>
          <w:bCs/>
          <w:sz w:val="24"/>
          <w:szCs w:val="24"/>
        </w:rPr>
        <w:t xml:space="preserve"> thoracique dans les pathologies pleurales</w:t>
      </w:r>
      <w:r w:rsidRPr="0016640B">
        <w:rPr>
          <w:b/>
          <w:bCs/>
          <w:sz w:val="24"/>
          <w:szCs w:val="24"/>
        </w:rPr>
        <w:t xml:space="preserve"> :                                                  </w:t>
      </w:r>
      <w:r w:rsidRPr="0016640B">
        <w:rPr>
          <w:b/>
          <w:bCs/>
          <w:sz w:val="24"/>
          <w:szCs w:val="24"/>
        </w:rPr>
        <w:t>Pr Kada Bentata</w:t>
      </w:r>
      <w:r w:rsidRPr="0016640B">
        <w:rPr>
          <w:sz w:val="24"/>
          <w:szCs w:val="24"/>
        </w:rPr>
        <w:t>: Service de pneumologie, CHU de Mostaganem, Coordinateur</w:t>
      </w:r>
      <w:r w:rsidRPr="0016640B">
        <w:rPr>
          <w:sz w:val="24"/>
          <w:szCs w:val="24"/>
        </w:rPr>
        <w:t xml:space="preserve"> </w:t>
      </w:r>
      <w:r w:rsidRPr="0016640B">
        <w:rPr>
          <w:sz w:val="24"/>
          <w:szCs w:val="24"/>
        </w:rPr>
        <w:t xml:space="preserve">du GETA (Groupe d’Echographie Thoracique </w:t>
      </w:r>
      <w:proofErr w:type="spellStart"/>
      <w:r w:rsidRPr="0016640B">
        <w:rPr>
          <w:sz w:val="24"/>
          <w:szCs w:val="24"/>
        </w:rPr>
        <w:t>Algerien</w:t>
      </w:r>
      <w:proofErr w:type="spellEnd"/>
      <w:r w:rsidRPr="0016640B">
        <w:rPr>
          <w:sz w:val="24"/>
          <w:szCs w:val="24"/>
        </w:rPr>
        <w:t>).</w:t>
      </w:r>
    </w:p>
    <w:p w:rsidR="0016640B" w:rsidRPr="0016640B" w:rsidRDefault="0016640B" w:rsidP="0016640B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Q/R</w:t>
      </w:r>
    </w:p>
    <w:sectPr w:rsidR="0016640B" w:rsidRPr="001664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BB0" w:rsidRDefault="00876BB0" w:rsidP="0016640B">
      <w:pPr>
        <w:spacing w:after="0" w:line="240" w:lineRule="auto"/>
      </w:pPr>
      <w:r>
        <w:separator/>
      </w:r>
    </w:p>
  </w:endnote>
  <w:endnote w:type="continuationSeparator" w:id="0">
    <w:p w:rsidR="00876BB0" w:rsidRDefault="00876BB0" w:rsidP="0016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BB0" w:rsidRDefault="00876BB0" w:rsidP="0016640B">
      <w:pPr>
        <w:spacing w:after="0" w:line="240" w:lineRule="auto"/>
      </w:pPr>
      <w:r>
        <w:separator/>
      </w:r>
    </w:p>
  </w:footnote>
  <w:footnote w:type="continuationSeparator" w:id="0">
    <w:p w:rsidR="00876BB0" w:rsidRDefault="00876BB0" w:rsidP="00166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40B" w:rsidRDefault="0016640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5481955</wp:posOffset>
          </wp:positionH>
          <wp:positionV relativeFrom="paragraph">
            <wp:posOffset>-163195</wp:posOffset>
          </wp:positionV>
          <wp:extent cx="678180" cy="610235"/>
          <wp:effectExtent l="0" t="0" r="7620" b="0"/>
          <wp:wrapTight wrapText="bothSides">
            <wp:wrapPolygon edited="0">
              <wp:start x="0" y="0"/>
              <wp:lineTo x="0" y="20903"/>
              <wp:lineTo x="21236" y="20903"/>
              <wp:lineTo x="21236" y="0"/>
              <wp:lineTo x="0" y="0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4465955</wp:posOffset>
          </wp:positionH>
          <wp:positionV relativeFrom="paragraph">
            <wp:posOffset>-180975</wp:posOffset>
          </wp:positionV>
          <wp:extent cx="698500" cy="628015"/>
          <wp:effectExtent l="0" t="0" r="6350" b="635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1862455</wp:posOffset>
          </wp:positionH>
          <wp:positionV relativeFrom="paragraph">
            <wp:posOffset>-231775</wp:posOffset>
          </wp:positionV>
          <wp:extent cx="2470150" cy="727075"/>
          <wp:effectExtent l="0" t="0" r="635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150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890905</wp:posOffset>
          </wp:positionH>
          <wp:positionV relativeFrom="paragraph">
            <wp:posOffset>-259080</wp:posOffset>
          </wp:positionV>
          <wp:extent cx="933450" cy="70612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536"/>
                  <a:stretch/>
                </pic:blipFill>
                <pic:spPr bwMode="auto">
                  <a:xfrm>
                    <a:off x="0" y="0"/>
                    <a:ext cx="93345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-297815</wp:posOffset>
          </wp:positionV>
          <wp:extent cx="812800" cy="821055"/>
          <wp:effectExtent l="0" t="0" r="6350" b="0"/>
          <wp:wrapSquare wrapText="bothSides"/>
          <wp:docPr id="7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00" cy="82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902DB"/>
    <w:multiLevelType w:val="hybridMultilevel"/>
    <w:tmpl w:val="87F8A338"/>
    <w:lvl w:ilvl="0" w:tplc="0BC277F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GwMLU0NTY1MzY3MrBU0lEKTi0uzszPAykwrAUAJAk8PSwAAAA="/>
  </w:docVars>
  <w:rsids>
    <w:rsidRoot w:val="00900343"/>
    <w:rsid w:val="0016640B"/>
    <w:rsid w:val="00551BFB"/>
    <w:rsid w:val="00876BB0"/>
    <w:rsid w:val="00900343"/>
    <w:rsid w:val="0095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AAB87"/>
  <w15:chartTrackingRefBased/>
  <w15:docId w15:val="{8CA10DA7-26E3-4D09-8352-1A0407D8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6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640B"/>
  </w:style>
  <w:style w:type="paragraph" w:styleId="Pieddepage">
    <w:name w:val="footer"/>
    <w:basedOn w:val="Normal"/>
    <w:link w:val="PieddepageCar"/>
    <w:uiPriority w:val="99"/>
    <w:unhideWhenUsed/>
    <w:rsid w:val="00166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640B"/>
  </w:style>
  <w:style w:type="paragraph" w:styleId="Paragraphedeliste">
    <w:name w:val="List Paragraph"/>
    <w:basedOn w:val="Normal"/>
    <w:uiPriority w:val="34"/>
    <w:qFormat/>
    <w:rsid w:val="00166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 Bentata</dc:creator>
  <cp:keywords/>
  <dc:description/>
  <cp:lastModifiedBy>Kada Bentata</cp:lastModifiedBy>
  <cp:revision>2</cp:revision>
  <dcterms:created xsi:type="dcterms:W3CDTF">2022-04-19T23:52:00Z</dcterms:created>
  <dcterms:modified xsi:type="dcterms:W3CDTF">2022-04-20T00:02:00Z</dcterms:modified>
</cp:coreProperties>
</file>